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85" w:rsidRPr="001A2EDA" w:rsidRDefault="00592A85" w:rsidP="00592A85">
      <w:pPr>
        <w:pStyle w:val="Heading1"/>
        <w:spacing w:before="0"/>
        <w:jc w:val="center"/>
        <w:rPr>
          <w:rFonts w:ascii="Times New Roman" w:hAnsi="Times New Roman" w:cs="Times New Roman"/>
          <w:color w:val="000000" w:themeColor="text1"/>
        </w:rPr>
      </w:pPr>
      <w:bookmarkStart w:id="0" w:name="_Toc402251418"/>
    </w:p>
    <w:p w:rsidR="00187DEE" w:rsidRPr="001A2EDA" w:rsidRDefault="00187DEE" w:rsidP="00592A85">
      <w:pPr>
        <w:pStyle w:val="Heading1"/>
        <w:spacing w:before="0"/>
        <w:jc w:val="center"/>
        <w:rPr>
          <w:rFonts w:ascii="Times New Roman" w:hAnsi="Times New Roman" w:cs="Times New Roman"/>
          <w:color w:val="000000" w:themeColor="text1"/>
        </w:rPr>
      </w:pPr>
      <w:r w:rsidRPr="001A2EDA">
        <w:rPr>
          <w:rFonts w:ascii="Times New Roman" w:hAnsi="Times New Roman" w:cs="Times New Roman"/>
          <w:color w:val="000000" w:themeColor="text1"/>
        </w:rPr>
        <w:t>AG SOURCE (SINGAPORE) PTE LTD</w:t>
      </w:r>
      <w:bookmarkEnd w:id="0"/>
    </w:p>
    <w:tbl>
      <w:tblPr>
        <w:tblStyle w:val="TableGrid"/>
        <w:tblW w:w="10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977"/>
        <w:gridCol w:w="1701"/>
        <w:gridCol w:w="3793"/>
      </w:tblGrid>
      <w:tr w:rsidR="00592A85" w:rsidRPr="001A2EDA" w:rsidTr="00704C52">
        <w:tc>
          <w:tcPr>
            <w:tcW w:w="10989" w:type="dxa"/>
            <w:gridSpan w:val="4"/>
            <w:shd w:val="clear" w:color="auto" w:fill="000000" w:themeFill="text1"/>
          </w:tcPr>
          <w:p w:rsidR="00592A85" w:rsidRPr="001A2EDA" w:rsidRDefault="00592A85" w:rsidP="00704C52">
            <w:pPr>
              <w:spacing w:before="120" w:after="120" w:line="276" w:lineRule="auto"/>
              <w:rPr>
                <w:rFonts w:ascii="Times New Roman" w:hAnsi="Times New Roman" w:cs="Times New Roman"/>
                <w:sz w:val="20"/>
                <w:szCs w:val="20"/>
                <w:lang w:val="en-US"/>
              </w:rPr>
            </w:pPr>
            <w:r w:rsidRPr="001A2EDA">
              <w:rPr>
                <w:rFonts w:ascii="Times New Roman" w:hAnsi="Times New Roman" w:cs="Times New Roman"/>
              </w:rPr>
              <w:t>Background</w:t>
            </w:r>
          </w:p>
        </w:tc>
      </w:tr>
      <w:tr w:rsidR="00592A85" w:rsidRPr="001A2EDA" w:rsidTr="00704C52">
        <w:tc>
          <w:tcPr>
            <w:tcW w:w="10989" w:type="dxa"/>
            <w:gridSpan w:val="4"/>
          </w:tcPr>
          <w:p w:rsidR="00592A85" w:rsidRPr="001A2EDA" w:rsidRDefault="00592A85" w:rsidP="00592A85">
            <w:pPr>
              <w:spacing w:before="120" w:after="120"/>
              <w:jc w:val="both"/>
              <w:rPr>
                <w:rFonts w:ascii="Times New Roman" w:hAnsi="Times New Roman" w:cs="Times New Roman"/>
                <w:bCs/>
                <w:sz w:val="20"/>
                <w:szCs w:val="20"/>
              </w:rPr>
            </w:pPr>
            <w:proofErr w:type="spellStart"/>
            <w:r w:rsidRPr="001A2EDA">
              <w:rPr>
                <w:rFonts w:ascii="Times New Roman" w:hAnsi="Times New Roman" w:cs="Times New Roman"/>
                <w:bCs/>
                <w:sz w:val="20"/>
                <w:szCs w:val="20"/>
              </w:rPr>
              <w:t>Chinatex</w:t>
            </w:r>
            <w:proofErr w:type="spellEnd"/>
            <w:r w:rsidRPr="001A2EDA">
              <w:rPr>
                <w:rFonts w:ascii="Times New Roman" w:hAnsi="Times New Roman" w:cs="Times New Roman"/>
                <w:bCs/>
                <w:sz w:val="20"/>
                <w:szCs w:val="20"/>
              </w:rPr>
              <w:t xml:space="preserve"> Corporation, established in 1951, is a large-scale group corporation under direct administration of the State-Owned Assets Supervision and the Administration Commission of the State Council and one of the 500 largest enterprises of China. Over the years, </w:t>
            </w:r>
            <w:proofErr w:type="spellStart"/>
            <w:r w:rsidRPr="001A2EDA">
              <w:rPr>
                <w:rFonts w:ascii="Times New Roman" w:hAnsi="Times New Roman" w:cs="Times New Roman"/>
                <w:bCs/>
                <w:sz w:val="20"/>
                <w:szCs w:val="20"/>
              </w:rPr>
              <w:t>Chinatex</w:t>
            </w:r>
            <w:proofErr w:type="spellEnd"/>
            <w:r w:rsidRPr="001A2EDA">
              <w:rPr>
                <w:rFonts w:ascii="Times New Roman" w:hAnsi="Times New Roman" w:cs="Times New Roman"/>
                <w:bCs/>
                <w:sz w:val="20"/>
                <w:szCs w:val="20"/>
              </w:rPr>
              <w:t xml:space="preserve"> has been adhering to the strategy of scientific development and innovation, and has successfully transformed from a traditional foreign trade company into a renowned large-scale group company with supply-chain management ability and a leading and influential position in related industries and relevant business sectors. </w:t>
            </w:r>
            <w:proofErr w:type="spellStart"/>
            <w:r w:rsidRPr="001A2EDA">
              <w:rPr>
                <w:rFonts w:ascii="Times New Roman" w:hAnsi="Times New Roman" w:cs="Times New Roman"/>
                <w:bCs/>
                <w:sz w:val="20"/>
                <w:szCs w:val="20"/>
              </w:rPr>
              <w:t>Chinatex</w:t>
            </w:r>
            <w:proofErr w:type="spellEnd"/>
            <w:r w:rsidRPr="001A2EDA">
              <w:rPr>
                <w:rFonts w:ascii="Times New Roman" w:hAnsi="Times New Roman" w:cs="Times New Roman"/>
                <w:bCs/>
                <w:sz w:val="20"/>
                <w:szCs w:val="20"/>
              </w:rPr>
              <w:t xml:space="preserve"> focuses on two core businesses. Its textiles business covers the trading and manufacturing of cotton, wool, yarns &amp; fabrics, home furnishing textiles and garments. Its grains &amp; oils business includes the trading, processing and warehousing of soybean, corn, wheat, rape seeds, soybean oil, palm oil and etc. The Singapore company, registered as AG Source (Singapore) Pte Ltd, was set up as a South East Asian hub for procurement and international trading of palm products. </w:t>
            </w:r>
          </w:p>
        </w:tc>
      </w:tr>
      <w:tr w:rsidR="00592A85" w:rsidRPr="001A2EDA" w:rsidTr="00704C52">
        <w:tc>
          <w:tcPr>
            <w:tcW w:w="10989" w:type="dxa"/>
            <w:gridSpan w:val="4"/>
            <w:shd w:val="clear" w:color="auto" w:fill="000000" w:themeFill="text1"/>
          </w:tcPr>
          <w:p w:rsidR="00592A85" w:rsidRPr="001A2EDA" w:rsidRDefault="00592A85" w:rsidP="00704C52">
            <w:pPr>
              <w:spacing w:before="120" w:after="120" w:line="276" w:lineRule="auto"/>
              <w:rPr>
                <w:rFonts w:ascii="Times New Roman" w:hAnsi="Times New Roman" w:cs="Times New Roman"/>
              </w:rPr>
            </w:pPr>
            <w:r w:rsidRPr="001A2EDA">
              <w:rPr>
                <w:rFonts w:ascii="Times New Roman" w:hAnsi="Times New Roman" w:cs="Times New Roman"/>
                <w:sz w:val="20"/>
                <w:szCs w:val="20"/>
                <w:lang w:val="en-US"/>
              </w:rPr>
              <w:t>Products/ Services</w:t>
            </w:r>
          </w:p>
        </w:tc>
      </w:tr>
      <w:tr w:rsidR="00592A85" w:rsidRPr="001A2EDA" w:rsidTr="00704C52">
        <w:tc>
          <w:tcPr>
            <w:tcW w:w="10989" w:type="dxa"/>
            <w:gridSpan w:val="4"/>
            <w:shd w:val="clear" w:color="auto" w:fill="FFFFFF" w:themeFill="background1"/>
          </w:tcPr>
          <w:p w:rsidR="00592A85" w:rsidRPr="001A2EDA" w:rsidRDefault="00704C52" w:rsidP="00704C52">
            <w:pPr>
              <w:spacing w:before="120" w:after="120"/>
              <w:rPr>
                <w:rFonts w:ascii="Times New Roman" w:hAnsi="Times New Roman" w:cs="Times New Roman"/>
                <w:bCs/>
                <w:sz w:val="20"/>
                <w:szCs w:val="20"/>
              </w:rPr>
            </w:pPr>
            <w:r w:rsidRPr="001A2EDA">
              <w:rPr>
                <w:rFonts w:ascii="Times New Roman" w:hAnsi="Times New Roman" w:cs="Times New Roman"/>
                <w:bCs/>
                <w:sz w:val="20"/>
                <w:szCs w:val="20"/>
              </w:rPr>
              <w:t>Trading and marketing of all palm products.</w:t>
            </w:r>
          </w:p>
        </w:tc>
      </w:tr>
      <w:tr w:rsidR="00592A85" w:rsidRPr="001A2EDA" w:rsidTr="00704C52">
        <w:tc>
          <w:tcPr>
            <w:tcW w:w="10989" w:type="dxa"/>
            <w:gridSpan w:val="4"/>
            <w:shd w:val="clear" w:color="auto" w:fill="000000" w:themeFill="text1"/>
          </w:tcPr>
          <w:p w:rsidR="00592A85" w:rsidRPr="001A2EDA" w:rsidRDefault="00592A85" w:rsidP="00704C52">
            <w:pPr>
              <w:spacing w:before="120" w:after="120" w:line="276" w:lineRule="auto"/>
              <w:rPr>
                <w:rFonts w:ascii="Times New Roman" w:eastAsia="Calibri" w:hAnsi="Times New Roman" w:cs="Times New Roman"/>
                <w:sz w:val="20"/>
                <w:szCs w:val="20"/>
                <w:lang w:val="en-US"/>
              </w:rPr>
            </w:pPr>
            <w:r w:rsidRPr="001A2EDA">
              <w:rPr>
                <w:rFonts w:ascii="Times New Roman" w:hAnsi="Times New Roman" w:cs="Times New Roman"/>
                <w:sz w:val="20"/>
                <w:szCs w:val="20"/>
                <w:lang w:val="en-US"/>
              </w:rPr>
              <w:t>Contact Address</w:t>
            </w:r>
          </w:p>
        </w:tc>
      </w:tr>
      <w:tr w:rsidR="00592A85" w:rsidRPr="001A2EDA" w:rsidTr="00704C52">
        <w:tc>
          <w:tcPr>
            <w:tcW w:w="10989" w:type="dxa"/>
            <w:gridSpan w:val="4"/>
            <w:shd w:val="clear" w:color="auto" w:fill="FFFFFF" w:themeFill="background1"/>
          </w:tcPr>
          <w:p w:rsidR="001D5FB3" w:rsidRPr="001A2EDA" w:rsidRDefault="00704C52" w:rsidP="001D5FB3">
            <w:pPr>
              <w:spacing w:before="120" w:after="120"/>
              <w:rPr>
                <w:rFonts w:ascii="Times New Roman" w:hAnsi="Times New Roman" w:cs="Times New Roman"/>
                <w:sz w:val="20"/>
                <w:szCs w:val="20"/>
              </w:rPr>
            </w:pPr>
            <w:r w:rsidRPr="001A2EDA">
              <w:rPr>
                <w:rFonts w:ascii="Times New Roman" w:hAnsi="Times New Roman" w:cs="Times New Roman"/>
                <w:sz w:val="20"/>
                <w:szCs w:val="20"/>
              </w:rPr>
              <w:t xml:space="preserve">6 </w:t>
            </w:r>
            <w:proofErr w:type="spellStart"/>
            <w:r w:rsidRPr="001A2EDA">
              <w:rPr>
                <w:rFonts w:ascii="Times New Roman" w:hAnsi="Times New Roman" w:cs="Times New Roman"/>
                <w:sz w:val="20"/>
                <w:szCs w:val="20"/>
              </w:rPr>
              <w:t>Temasek</w:t>
            </w:r>
            <w:proofErr w:type="spellEnd"/>
            <w:r w:rsidRPr="001A2EDA">
              <w:rPr>
                <w:rFonts w:ascii="Times New Roman" w:hAnsi="Times New Roman" w:cs="Times New Roman"/>
                <w:sz w:val="20"/>
                <w:szCs w:val="20"/>
              </w:rPr>
              <w:t xml:space="preserve"> Boulevard, #24-01 </w:t>
            </w:r>
            <w:proofErr w:type="spellStart"/>
            <w:r w:rsidRPr="001A2EDA">
              <w:rPr>
                <w:rFonts w:ascii="Times New Roman" w:hAnsi="Times New Roman" w:cs="Times New Roman"/>
                <w:sz w:val="20"/>
                <w:szCs w:val="20"/>
              </w:rPr>
              <w:t>Suntec</w:t>
            </w:r>
            <w:proofErr w:type="spellEnd"/>
            <w:r w:rsidRPr="001A2EDA">
              <w:rPr>
                <w:rFonts w:ascii="Times New Roman" w:hAnsi="Times New Roman" w:cs="Times New Roman"/>
                <w:sz w:val="20"/>
                <w:szCs w:val="20"/>
              </w:rPr>
              <w:t xml:space="preserve"> Tower 4, Singapore 038986</w:t>
            </w:r>
          </w:p>
          <w:p w:rsidR="001D5FB3" w:rsidRPr="001A2EDA" w:rsidRDefault="00704C52" w:rsidP="001D5FB3">
            <w:pPr>
              <w:spacing w:before="120" w:after="120"/>
              <w:ind w:left="567"/>
              <w:rPr>
                <w:rFonts w:ascii="Times New Roman" w:hAnsi="Times New Roman" w:cs="Times New Roman"/>
                <w:sz w:val="20"/>
                <w:szCs w:val="20"/>
              </w:rPr>
            </w:pPr>
            <w:r w:rsidRPr="001A2EDA">
              <w:rPr>
                <w:rFonts w:ascii="Times New Roman" w:hAnsi="Times New Roman" w:cs="Times New Roman"/>
                <w:sz w:val="20"/>
                <w:szCs w:val="20"/>
              </w:rPr>
              <w:t>Tel</w:t>
            </w:r>
            <w:r w:rsidRPr="001A2EDA">
              <w:rPr>
                <w:rFonts w:ascii="Times New Roman" w:hAnsi="Times New Roman" w:cs="Times New Roman"/>
                <w:sz w:val="20"/>
                <w:szCs w:val="20"/>
              </w:rPr>
              <w:tab/>
              <w:t>:</w:t>
            </w:r>
            <w:r w:rsidRPr="001A2EDA">
              <w:rPr>
                <w:rFonts w:ascii="Times New Roman" w:hAnsi="Times New Roman" w:cs="Times New Roman"/>
                <w:sz w:val="20"/>
                <w:szCs w:val="20"/>
              </w:rPr>
              <w:tab/>
              <w:t>+65 6715 9788</w:t>
            </w:r>
            <w:r w:rsidRPr="001A2EDA">
              <w:rPr>
                <w:rFonts w:ascii="Times New Roman" w:hAnsi="Times New Roman" w:cs="Times New Roman"/>
                <w:sz w:val="20"/>
                <w:szCs w:val="20"/>
              </w:rPr>
              <w:tab/>
            </w:r>
            <w:r w:rsidR="001D5FB3" w:rsidRPr="001A2EDA">
              <w:rPr>
                <w:rFonts w:ascii="Times New Roman" w:hAnsi="Times New Roman" w:cs="Times New Roman"/>
                <w:sz w:val="20"/>
                <w:szCs w:val="20"/>
              </w:rPr>
              <w:tab/>
            </w:r>
            <w:r w:rsidR="001D5FB3" w:rsidRPr="001A2EDA">
              <w:rPr>
                <w:rFonts w:ascii="Times New Roman" w:hAnsi="Times New Roman" w:cs="Times New Roman"/>
                <w:sz w:val="20"/>
                <w:szCs w:val="20"/>
              </w:rPr>
              <w:tab/>
            </w:r>
            <w:r w:rsidRPr="001A2EDA">
              <w:rPr>
                <w:rFonts w:ascii="Times New Roman" w:hAnsi="Times New Roman" w:cs="Times New Roman"/>
                <w:sz w:val="20"/>
                <w:szCs w:val="20"/>
              </w:rPr>
              <w:t>Fax</w:t>
            </w:r>
            <w:r w:rsidR="001D5FB3" w:rsidRPr="001A2EDA">
              <w:rPr>
                <w:rFonts w:ascii="Times New Roman" w:hAnsi="Times New Roman" w:cs="Times New Roman"/>
                <w:sz w:val="20"/>
                <w:szCs w:val="20"/>
              </w:rPr>
              <w:tab/>
            </w:r>
            <w:r w:rsidRPr="001A2EDA">
              <w:rPr>
                <w:rFonts w:ascii="Times New Roman" w:hAnsi="Times New Roman" w:cs="Times New Roman"/>
                <w:sz w:val="20"/>
                <w:szCs w:val="20"/>
              </w:rPr>
              <w:tab/>
              <w:t>:</w:t>
            </w:r>
            <w:r w:rsidRPr="001A2EDA">
              <w:rPr>
                <w:rFonts w:ascii="Times New Roman" w:hAnsi="Times New Roman" w:cs="Times New Roman"/>
                <w:sz w:val="20"/>
                <w:szCs w:val="20"/>
              </w:rPr>
              <w:tab/>
              <w:t>+65 6715 9789</w:t>
            </w:r>
          </w:p>
          <w:p w:rsidR="00592A85" w:rsidRPr="001A2EDA" w:rsidRDefault="00704C52" w:rsidP="00037F81">
            <w:pPr>
              <w:spacing w:before="120" w:after="120"/>
              <w:ind w:left="567"/>
              <w:rPr>
                <w:rFonts w:ascii="Times New Roman" w:eastAsia="Calibri" w:hAnsi="Times New Roman" w:cs="Times New Roman"/>
                <w:sz w:val="20"/>
                <w:szCs w:val="20"/>
                <w:lang w:val="en-US"/>
              </w:rPr>
            </w:pPr>
            <w:r w:rsidRPr="001A2EDA">
              <w:rPr>
                <w:rFonts w:ascii="Times New Roman" w:hAnsi="Times New Roman" w:cs="Times New Roman"/>
                <w:sz w:val="20"/>
                <w:szCs w:val="20"/>
              </w:rPr>
              <w:t>Email</w:t>
            </w:r>
            <w:r w:rsidRPr="001A2EDA">
              <w:rPr>
                <w:rFonts w:ascii="Times New Roman" w:hAnsi="Times New Roman" w:cs="Times New Roman"/>
                <w:sz w:val="20"/>
                <w:szCs w:val="20"/>
              </w:rPr>
              <w:tab/>
              <w:t>:</w:t>
            </w:r>
            <w:r w:rsidRPr="001A2EDA">
              <w:rPr>
                <w:rFonts w:ascii="Times New Roman" w:hAnsi="Times New Roman" w:cs="Times New Roman"/>
                <w:sz w:val="20"/>
                <w:szCs w:val="20"/>
              </w:rPr>
              <w:tab/>
              <w:t>report@agsource.com.sg</w:t>
            </w:r>
            <w:r w:rsidR="001D5FB3" w:rsidRPr="001A2EDA">
              <w:rPr>
                <w:rFonts w:ascii="Times New Roman" w:hAnsi="Times New Roman" w:cs="Times New Roman"/>
                <w:sz w:val="20"/>
                <w:szCs w:val="20"/>
              </w:rPr>
              <w:tab/>
            </w:r>
            <w:r w:rsidRPr="001A2EDA">
              <w:rPr>
                <w:rFonts w:ascii="Times New Roman" w:hAnsi="Times New Roman" w:cs="Times New Roman"/>
                <w:sz w:val="20"/>
                <w:szCs w:val="20"/>
              </w:rPr>
              <w:tab/>
              <w:t>Website</w:t>
            </w:r>
            <w:r w:rsidRPr="001A2EDA">
              <w:rPr>
                <w:rFonts w:ascii="Times New Roman" w:hAnsi="Times New Roman" w:cs="Times New Roman"/>
                <w:sz w:val="20"/>
                <w:szCs w:val="20"/>
              </w:rPr>
              <w:tab/>
              <w:t>:</w:t>
            </w:r>
            <w:r w:rsidRPr="001A2EDA">
              <w:rPr>
                <w:rFonts w:ascii="Times New Roman" w:hAnsi="Times New Roman" w:cs="Times New Roman"/>
                <w:sz w:val="20"/>
                <w:szCs w:val="20"/>
              </w:rPr>
              <w:tab/>
              <w:t>www.agsource.com.sg</w:t>
            </w:r>
          </w:p>
        </w:tc>
      </w:tr>
      <w:tr w:rsidR="00592A85" w:rsidRPr="001A2EDA" w:rsidTr="00704C52">
        <w:tc>
          <w:tcPr>
            <w:tcW w:w="10989" w:type="dxa"/>
            <w:gridSpan w:val="4"/>
            <w:tcBorders>
              <w:top w:val="single" w:sz="4" w:space="0" w:color="auto"/>
              <w:left w:val="single" w:sz="4" w:space="0" w:color="auto"/>
              <w:bottom w:val="single" w:sz="4" w:space="0" w:color="auto"/>
              <w:right w:val="single" w:sz="4" w:space="0" w:color="auto"/>
            </w:tcBorders>
            <w:shd w:val="clear" w:color="auto" w:fill="000000" w:themeFill="text1"/>
          </w:tcPr>
          <w:p w:rsidR="00592A85" w:rsidRPr="001A2EDA" w:rsidRDefault="00592A85" w:rsidP="00704C52">
            <w:pPr>
              <w:spacing w:before="120" w:after="120" w:line="276" w:lineRule="auto"/>
              <w:rPr>
                <w:rFonts w:ascii="Times New Roman" w:eastAsia="Calibri" w:hAnsi="Times New Roman" w:cs="Times New Roman"/>
                <w:sz w:val="20"/>
                <w:szCs w:val="20"/>
                <w:lang w:val="en-US"/>
              </w:rPr>
            </w:pPr>
            <w:r w:rsidRPr="001A2EDA">
              <w:rPr>
                <w:rFonts w:ascii="Times New Roman" w:hAnsi="Times New Roman" w:cs="Times New Roman"/>
                <w:sz w:val="20"/>
                <w:szCs w:val="20"/>
                <w:lang w:val="en-US"/>
              </w:rPr>
              <w:t>Contacts</w:t>
            </w:r>
          </w:p>
        </w:tc>
      </w:tr>
      <w:tr w:rsidR="00592A85" w:rsidRPr="001A2EDA" w:rsidTr="00704C52">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2A85" w:rsidRPr="001A2EDA" w:rsidRDefault="00592A85" w:rsidP="00704C52">
            <w:pPr>
              <w:spacing w:before="120" w:after="120"/>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Name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2A85" w:rsidRPr="001A2EDA" w:rsidRDefault="00592A85" w:rsidP="00704C52">
            <w:pPr>
              <w:spacing w:before="120" w:after="120"/>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Designation/Division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2A85" w:rsidRPr="001A2EDA" w:rsidRDefault="00592A85" w:rsidP="00704C52">
            <w:pPr>
              <w:spacing w:before="120" w:after="120"/>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Telephone</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2A85" w:rsidRPr="001A2EDA" w:rsidRDefault="00592A85" w:rsidP="00704C52">
            <w:pPr>
              <w:spacing w:before="120" w:after="120"/>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Email</w:t>
            </w:r>
          </w:p>
        </w:tc>
      </w:tr>
      <w:tr w:rsidR="00037F81" w:rsidRPr="001A2EDA" w:rsidTr="00704C52">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037F81" w:rsidP="001A2EDA">
            <w:pPr>
              <w:spacing w:before="120" w:after="120"/>
              <w:rPr>
                <w:rFonts w:ascii="Times New Roman" w:hAnsi="Times New Roman" w:cs="Times New Roman"/>
                <w:sz w:val="20"/>
                <w:szCs w:val="20"/>
              </w:rPr>
            </w:pPr>
            <w:r w:rsidRPr="001A2EDA">
              <w:rPr>
                <w:rFonts w:ascii="Times New Roman" w:hAnsi="Times New Roman" w:cs="Times New Roman"/>
                <w:sz w:val="20"/>
                <w:szCs w:val="20"/>
              </w:rPr>
              <w:t xml:space="preserve">Mr. </w:t>
            </w:r>
            <w:r w:rsidR="001A2EDA" w:rsidRPr="001A2EDA">
              <w:rPr>
                <w:rFonts w:ascii="Times New Roman" w:hAnsi="Times New Roman" w:cs="Times New Roman"/>
                <w:sz w:val="20"/>
                <w:szCs w:val="20"/>
              </w:rPr>
              <w:t>William Wang</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037F81" w:rsidP="00C62768">
            <w:pPr>
              <w:spacing w:before="120" w:after="120"/>
              <w:rPr>
                <w:rFonts w:ascii="Times New Roman" w:hAnsi="Times New Roman" w:cs="Times New Roman"/>
                <w:sz w:val="20"/>
                <w:szCs w:val="20"/>
              </w:rPr>
            </w:pPr>
            <w:r w:rsidRPr="001A2EDA">
              <w:rPr>
                <w:rFonts w:ascii="Times New Roman" w:hAnsi="Times New Roman" w:cs="Times New Roman"/>
                <w:sz w:val="20"/>
                <w:szCs w:val="20"/>
              </w:rPr>
              <w:t>Managing Director</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037F81" w:rsidP="00C62768">
            <w:pPr>
              <w:spacing w:before="120" w:after="120"/>
              <w:rPr>
                <w:rFonts w:ascii="Times New Roman" w:hAnsi="Times New Roman" w:cs="Times New Roman"/>
                <w:sz w:val="20"/>
                <w:szCs w:val="20"/>
              </w:rPr>
            </w:pPr>
            <w:r w:rsidRPr="001A2EDA">
              <w:rPr>
                <w:rFonts w:ascii="Times New Roman" w:hAnsi="Times New Roman" w:cs="Times New Roman"/>
                <w:sz w:val="20"/>
                <w:szCs w:val="20"/>
              </w:rPr>
              <w:t>+65 6715 9779</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1A2EDA" w:rsidP="00C62768">
            <w:pPr>
              <w:spacing w:before="120" w:after="120"/>
              <w:rPr>
                <w:rFonts w:ascii="Times New Roman" w:hAnsi="Times New Roman" w:cs="Times New Roman"/>
                <w:sz w:val="20"/>
                <w:szCs w:val="20"/>
              </w:rPr>
            </w:pPr>
            <w:hyperlink r:id="rId8" w:history="1">
              <w:r w:rsidRPr="001A2EDA">
                <w:rPr>
                  <w:rStyle w:val="Hyperlink"/>
                  <w:rFonts w:ascii="Times New Roman" w:hAnsi="Times New Roman" w:cs="Times New Roman"/>
                  <w:sz w:val="20"/>
                  <w:szCs w:val="20"/>
                </w:rPr>
                <w:t>William.wang@agsource.com.sg</w:t>
              </w:r>
            </w:hyperlink>
            <w:r w:rsidRPr="001A2EDA">
              <w:rPr>
                <w:rFonts w:ascii="Times New Roman" w:hAnsi="Times New Roman" w:cs="Times New Roman"/>
                <w:sz w:val="20"/>
                <w:szCs w:val="20"/>
              </w:rPr>
              <w:t xml:space="preserve"> </w:t>
            </w:r>
          </w:p>
        </w:tc>
      </w:tr>
      <w:tr w:rsidR="00037F81" w:rsidRPr="001A2EDA" w:rsidTr="00704C52">
        <w:tc>
          <w:tcPr>
            <w:tcW w:w="2518"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037F81" w:rsidP="00C62768">
            <w:pPr>
              <w:spacing w:before="120" w:after="120"/>
              <w:rPr>
                <w:rFonts w:ascii="Times New Roman" w:hAnsi="Times New Roman" w:cs="Times New Roman"/>
                <w:sz w:val="20"/>
                <w:szCs w:val="20"/>
              </w:rPr>
            </w:pPr>
            <w:r w:rsidRPr="001A2EDA">
              <w:rPr>
                <w:rFonts w:ascii="Times New Roman" w:hAnsi="Times New Roman" w:cs="Times New Roman"/>
                <w:sz w:val="20"/>
                <w:szCs w:val="20"/>
              </w:rPr>
              <w:t xml:space="preserve">Mr. Roy </w:t>
            </w:r>
            <w:proofErr w:type="spellStart"/>
            <w:r w:rsidRPr="001A2EDA">
              <w:rPr>
                <w:rFonts w:ascii="Times New Roman" w:hAnsi="Times New Roman" w:cs="Times New Roman"/>
                <w:sz w:val="20"/>
                <w:szCs w:val="20"/>
              </w:rPr>
              <w:t>Suranjan</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037F81" w:rsidP="00C62768">
            <w:pPr>
              <w:spacing w:before="120" w:after="120"/>
              <w:rPr>
                <w:rFonts w:ascii="Times New Roman" w:hAnsi="Times New Roman" w:cs="Times New Roman"/>
                <w:sz w:val="20"/>
                <w:szCs w:val="20"/>
              </w:rPr>
            </w:pPr>
            <w:r w:rsidRPr="001A2EDA">
              <w:rPr>
                <w:rFonts w:ascii="Times New Roman" w:hAnsi="Times New Roman" w:cs="Times New Roman"/>
                <w:sz w:val="20"/>
                <w:szCs w:val="20"/>
              </w:rPr>
              <w:t>Director of Trading – Palm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037F81" w:rsidP="00C62768">
            <w:pPr>
              <w:spacing w:before="120" w:after="120"/>
              <w:rPr>
                <w:rFonts w:ascii="Times New Roman" w:hAnsi="Times New Roman" w:cs="Times New Roman"/>
                <w:sz w:val="20"/>
                <w:szCs w:val="20"/>
              </w:rPr>
            </w:pPr>
            <w:r w:rsidRPr="001A2EDA">
              <w:rPr>
                <w:rFonts w:ascii="Times New Roman" w:hAnsi="Times New Roman" w:cs="Times New Roman"/>
                <w:sz w:val="20"/>
                <w:szCs w:val="20"/>
              </w:rPr>
              <w:t>+65 6715 9780</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tcPr>
          <w:p w:rsidR="00037F81" w:rsidRPr="001A2EDA" w:rsidRDefault="001A2EDA" w:rsidP="00C62768">
            <w:pPr>
              <w:spacing w:before="120" w:after="120"/>
              <w:rPr>
                <w:rFonts w:ascii="Times New Roman" w:hAnsi="Times New Roman" w:cs="Times New Roman"/>
                <w:sz w:val="20"/>
                <w:szCs w:val="20"/>
              </w:rPr>
            </w:pPr>
            <w:hyperlink r:id="rId9" w:history="1">
              <w:r w:rsidRPr="001A2EDA">
                <w:rPr>
                  <w:rStyle w:val="Hyperlink"/>
                  <w:rFonts w:ascii="Times New Roman" w:hAnsi="Times New Roman" w:cs="Times New Roman"/>
                  <w:sz w:val="20"/>
                  <w:szCs w:val="20"/>
                </w:rPr>
                <w:t>roy@agsource.com.sg</w:t>
              </w:r>
            </w:hyperlink>
            <w:r w:rsidRPr="001A2EDA">
              <w:rPr>
                <w:rFonts w:ascii="Times New Roman" w:hAnsi="Times New Roman" w:cs="Times New Roman"/>
                <w:sz w:val="20"/>
                <w:szCs w:val="20"/>
              </w:rPr>
              <w:t xml:space="preserve"> </w:t>
            </w:r>
          </w:p>
        </w:tc>
      </w:tr>
      <w:tr w:rsidR="00592A85" w:rsidRPr="001A2EDA" w:rsidTr="00704C52">
        <w:tc>
          <w:tcPr>
            <w:tcW w:w="2518" w:type="dxa"/>
            <w:tcBorders>
              <w:top w:val="single" w:sz="4" w:space="0" w:color="auto"/>
              <w:bottom w:val="single" w:sz="4" w:space="0" w:color="auto"/>
            </w:tcBorders>
            <w:shd w:val="clear" w:color="auto" w:fill="FFFFFF" w:themeFill="background1"/>
            <w:vAlign w:val="center"/>
          </w:tcPr>
          <w:p w:rsidR="00592A85" w:rsidRPr="001A2EDA" w:rsidRDefault="00592A85" w:rsidP="00704C52">
            <w:pPr>
              <w:rPr>
                <w:rFonts w:ascii="Times New Roman" w:eastAsia="Calibri" w:hAnsi="Times New Roman" w:cs="Times New Roman"/>
                <w:sz w:val="20"/>
                <w:szCs w:val="20"/>
                <w:lang w:val="en-US"/>
              </w:rPr>
            </w:pPr>
          </w:p>
        </w:tc>
        <w:tc>
          <w:tcPr>
            <w:tcW w:w="2977" w:type="dxa"/>
            <w:tcBorders>
              <w:top w:val="single" w:sz="4" w:space="0" w:color="auto"/>
              <w:bottom w:val="single" w:sz="4" w:space="0" w:color="auto"/>
            </w:tcBorders>
            <w:shd w:val="clear" w:color="auto" w:fill="FFFFFF" w:themeFill="background1"/>
            <w:vAlign w:val="center"/>
          </w:tcPr>
          <w:p w:rsidR="00592A85" w:rsidRPr="001A2EDA" w:rsidRDefault="00592A85" w:rsidP="00704C52">
            <w:pPr>
              <w:rPr>
                <w:rFonts w:ascii="Times New Roman" w:eastAsia="Calibri" w:hAnsi="Times New Roman" w:cs="Times New Roman"/>
                <w:sz w:val="20"/>
                <w:szCs w:val="20"/>
                <w:lang w:val="en-US"/>
              </w:rPr>
            </w:pPr>
          </w:p>
        </w:tc>
        <w:tc>
          <w:tcPr>
            <w:tcW w:w="1701" w:type="dxa"/>
            <w:tcBorders>
              <w:top w:val="single" w:sz="4" w:space="0" w:color="auto"/>
              <w:bottom w:val="single" w:sz="4" w:space="0" w:color="auto"/>
            </w:tcBorders>
            <w:shd w:val="clear" w:color="auto" w:fill="FFFFFF" w:themeFill="background1"/>
            <w:vAlign w:val="center"/>
          </w:tcPr>
          <w:p w:rsidR="00592A85" w:rsidRPr="001A2EDA" w:rsidRDefault="00592A85" w:rsidP="00704C52">
            <w:pPr>
              <w:rPr>
                <w:rFonts w:ascii="Times New Roman" w:eastAsia="Calibri" w:hAnsi="Times New Roman" w:cs="Times New Roman"/>
                <w:sz w:val="20"/>
                <w:szCs w:val="20"/>
                <w:lang w:val="en-US"/>
              </w:rPr>
            </w:pPr>
          </w:p>
        </w:tc>
        <w:tc>
          <w:tcPr>
            <w:tcW w:w="3793" w:type="dxa"/>
            <w:tcBorders>
              <w:top w:val="single" w:sz="4" w:space="0" w:color="auto"/>
              <w:bottom w:val="single" w:sz="4" w:space="0" w:color="auto"/>
            </w:tcBorders>
            <w:shd w:val="clear" w:color="auto" w:fill="FFFFFF" w:themeFill="background1"/>
            <w:vAlign w:val="center"/>
          </w:tcPr>
          <w:p w:rsidR="00592A85" w:rsidRPr="001A2EDA" w:rsidRDefault="00592A85" w:rsidP="00704C52">
            <w:pPr>
              <w:rPr>
                <w:rFonts w:ascii="Times New Roman" w:eastAsia="Calibri" w:hAnsi="Times New Roman" w:cs="Times New Roman"/>
                <w:color w:val="000000" w:themeColor="text1"/>
                <w:sz w:val="20"/>
                <w:szCs w:val="20"/>
                <w:lang w:val="en-U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3"/>
        <w:gridCol w:w="1409"/>
        <w:gridCol w:w="1409"/>
        <w:gridCol w:w="1409"/>
        <w:gridCol w:w="1409"/>
        <w:gridCol w:w="1409"/>
        <w:gridCol w:w="1410"/>
      </w:tblGrid>
      <w:tr w:rsidR="00592A85" w:rsidRPr="001A2EDA" w:rsidTr="00704C52">
        <w:tc>
          <w:tcPr>
            <w:tcW w:w="10988" w:type="dxa"/>
            <w:gridSpan w:val="7"/>
            <w:tcBorders>
              <w:top w:val="single" w:sz="4" w:space="0" w:color="auto"/>
            </w:tcBorders>
            <w:shd w:val="clear" w:color="auto" w:fill="000000"/>
          </w:tcPr>
          <w:p w:rsidR="00592A85" w:rsidRPr="001A2EDA" w:rsidRDefault="00592A85" w:rsidP="00704C52">
            <w:pPr>
              <w:spacing w:before="120" w:after="120"/>
              <w:rPr>
                <w:rFonts w:ascii="Times New Roman" w:eastAsia="Calibri" w:hAnsi="Times New Roman" w:cs="Times New Roman"/>
                <w:lang w:val="en-US"/>
              </w:rPr>
            </w:pPr>
            <w:r w:rsidRPr="001A2EDA">
              <w:rPr>
                <w:rFonts w:ascii="Times New Roman" w:eastAsia="Calibri" w:hAnsi="Times New Roman" w:cs="Times New Roman"/>
                <w:sz w:val="20"/>
                <w:szCs w:val="20"/>
                <w:lang w:val="en-US"/>
              </w:rPr>
              <w:t>PORAM Affiliation</w:t>
            </w:r>
          </w:p>
        </w:tc>
      </w:tr>
      <w:tr w:rsidR="00592A85" w:rsidRPr="001A2EDA" w:rsidTr="00704C52">
        <w:tc>
          <w:tcPr>
            <w:tcW w:w="2533" w:type="dxa"/>
            <w:tcBorders>
              <w:bottom w:val="single" w:sz="4" w:space="0" w:color="auto"/>
            </w:tcBorders>
          </w:tcPr>
          <w:p w:rsidR="00592A85" w:rsidRPr="001A2EDA" w:rsidRDefault="00592A85" w:rsidP="00704C52">
            <w:pPr>
              <w:spacing w:before="120" w:after="120"/>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Date of Joining</w:t>
            </w:r>
          </w:p>
        </w:tc>
        <w:tc>
          <w:tcPr>
            <w:tcW w:w="8455" w:type="dxa"/>
            <w:gridSpan w:val="6"/>
            <w:tcBorders>
              <w:bottom w:val="single" w:sz="4" w:space="0" w:color="auto"/>
            </w:tcBorders>
          </w:tcPr>
          <w:p w:rsidR="00592A85" w:rsidRPr="001A2EDA" w:rsidRDefault="00037F81" w:rsidP="00704C52">
            <w:pPr>
              <w:spacing w:before="120" w:after="120"/>
              <w:rPr>
                <w:rFonts w:ascii="Times New Roman" w:eastAsia="Calibri" w:hAnsi="Times New Roman" w:cs="Times New Roman"/>
                <w:sz w:val="20"/>
                <w:szCs w:val="20"/>
                <w:lang w:val="en-US"/>
              </w:rPr>
            </w:pPr>
            <w:r w:rsidRPr="001A2EDA">
              <w:rPr>
                <w:rFonts w:ascii="Times New Roman" w:hAnsi="Times New Roman" w:cs="Times New Roman"/>
                <w:sz w:val="20"/>
                <w:szCs w:val="20"/>
              </w:rPr>
              <w:t>20</w:t>
            </w:r>
            <w:r w:rsidRPr="001A2EDA">
              <w:rPr>
                <w:rFonts w:ascii="Times New Roman" w:hAnsi="Times New Roman" w:cs="Times New Roman"/>
                <w:sz w:val="20"/>
                <w:szCs w:val="20"/>
                <w:vertAlign w:val="superscript"/>
              </w:rPr>
              <w:t>th</w:t>
            </w:r>
            <w:r w:rsidRPr="001A2EDA">
              <w:rPr>
                <w:rFonts w:ascii="Times New Roman" w:hAnsi="Times New Roman" w:cs="Times New Roman"/>
                <w:sz w:val="20"/>
                <w:szCs w:val="20"/>
              </w:rPr>
              <w:t xml:space="preserve"> August  2014</w:t>
            </w:r>
          </w:p>
        </w:tc>
      </w:tr>
      <w:tr w:rsidR="00592A85" w:rsidRPr="001A2EDA" w:rsidTr="00704C52">
        <w:tc>
          <w:tcPr>
            <w:tcW w:w="2533" w:type="dxa"/>
            <w:tcBorders>
              <w:top w:val="single" w:sz="4" w:space="0" w:color="auto"/>
              <w:left w:val="nil"/>
              <w:bottom w:val="nil"/>
              <w:right w:val="nil"/>
            </w:tcBorders>
          </w:tcPr>
          <w:p w:rsidR="00592A85" w:rsidRPr="001A2EDA" w:rsidRDefault="00592A85" w:rsidP="00704C52">
            <w:pPr>
              <w:spacing w:after="0"/>
              <w:rPr>
                <w:rFonts w:ascii="Times New Roman" w:eastAsia="Calibri" w:hAnsi="Times New Roman" w:cs="Times New Roman"/>
                <w:sz w:val="20"/>
                <w:szCs w:val="20"/>
                <w:lang w:val="en-US"/>
              </w:rPr>
            </w:pPr>
          </w:p>
        </w:tc>
        <w:tc>
          <w:tcPr>
            <w:tcW w:w="8455" w:type="dxa"/>
            <w:gridSpan w:val="6"/>
            <w:tcBorders>
              <w:top w:val="single" w:sz="4" w:space="0" w:color="auto"/>
              <w:left w:val="nil"/>
              <w:bottom w:val="nil"/>
              <w:right w:val="nil"/>
            </w:tcBorders>
          </w:tcPr>
          <w:p w:rsidR="00592A85" w:rsidRPr="001A2EDA" w:rsidRDefault="00592A85" w:rsidP="00704C52">
            <w:pPr>
              <w:spacing w:after="0"/>
              <w:rPr>
                <w:rFonts w:ascii="Times New Roman" w:eastAsia="Calibri" w:hAnsi="Times New Roman" w:cs="Times New Roman"/>
                <w:sz w:val="20"/>
                <w:szCs w:val="20"/>
                <w:lang w:val="en-US"/>
              </w:rPr>
            </w:pPr>
          </w:p>
        </w:tc>
      </w:tr>
      <w:tr w:rsidR="00592A85" w:rsidRPr="001A2EDA" w:rsidTr="00704C52">
        <w:tc>
          <w:tcPr>
            <w:tcW w:w="2533" w:type="dxa"/>
            <w:tcBorders>
              <w:top w:val="nil"/>
              <w:left w:val="nil"/>
              <w:bottom w:val="nil"/>
              <w:right w:val="nil"/>
            </w:tcBorders>
          </w:tcPr>
          <w:p w:rsidR="00592A85" w:rsidRPr="001A2EDA" w:rsidRDefault="00592A85" w:rsidP="00704C52">
            <w:pPr>
              <w:spacing w:after="0"/>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Membership</w:t>
            </w:r>
          </w:p>
        </w:tc>
        <w:tc>
          <w:tcPr>
            <w:tcW w:w="1409" w:type="dxa"/>
            <w:tcBorders>
              <w:top w:val="nil"/>
              <w:left w:val="nil"/>
              <w:bottom w:val="nil"/>
              <w:right w:val="nil"/>
            </w:tcBorders>
          </w:tcPr>
          <w:p w:rsidR="00592A85" w:rsidRPr="001A2EDA" w:rsidRDefault="00592A85"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Board</w:t>
            </w:r>
          </w:p>
        </w:tc>
        <w:tc>
          <w:tcPr>
            <w:tcW w:w="1409" w:type="dxa"/>
            <w:tcBorders>
              <w:top w:val="nil"/>
              <w:left w:val="nil"/>
              <w:bottom w:val="nil"/>
              <w:right w:val="nil"/>
            </w:tcBorders>
          </w:tcPr>
          <w:p w:rsidR="00592A85" w:rsidRPr="001A2EDA" w:rsidRDefault="00592A85"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CNT</w:t>
            </w:r>
          </w:p>
        </w:tc>
        <w:tc>
          <w:tcPr>
            <w:tcW w:w="1409" w:type="dxa"/>
            <w:tcBorders>
              <w:top w:val="nil"/>
              <w:left w:val="nil"/>
              <w:bottom w:val="nil"/>
              <w:right w:val="nil"/>
            </w:tcBorders>
          </w:tcPr>
          <w:p w:rsidR="00592A85" w:rsidRPr="001A2EDA" w:rsidRDefault="00592A85"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ASC</w:t>
            </w:r>
          </w:p>
        </w:tc>
        <w:tc>
          <w:tcPr>
            <w:tcW w:w="1409" w:type="dxa"/>
            <w:tcBorders>
              <w:top w:val="nil"/>
              <w:left w:val="nil"/>
              <w:bottom w:val="nil"/>
              <w:right w:val="nil"/>
            </w:tcBorders>
          </w:tcPr>
          <w:p w:rsidR="00592A85" w:rsidRPr="001A2EDA" w:rsidRDefault="00592A85"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PSC</w:t>
            </w:r>
          </w:p>
        </w:tc>
        <w:tc>
          <w:tcPr>
            <w:tcW w:w="1409" w:type="dxa"/>
            <w:tcBorders>
              <w:top w:val="nil"/>
              <w:left w:val="nil"/>
              <w:bottom w:val="nil"/>
              <w:right w:val="nil"/>
            </w:tcBorders>
          </w:tcPr>
          <w:p w:rsidR="00592A85" w:rsidRPr="001A2EDA" w:rsidRDefault="00592A85"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AREC</w:t>
            </w:r>
          </w:p>
        </w:tc>
        <w:tc>
          <w:tcPr>
            <w:tcW w:w="1410" w:type="dxa"/>
            <w:tcBorders>
              <w:top w:val="nil"/>
              <w:left w:val="nil"/>
              <w:bottom w:val="nil"/>
              <w:right w:val="nil"/>
            </w:tcBorders>
          </w:tcPr>
          <w:p w:rsidR="00592A85" w:rsidRPr="001A2EDA" w:rsidRDefault="00592A85"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sz w:val="20"/>
                <w:szCs w:val="20"/>
                <w:lang w:val="en-US"/>
              </w:rPr>
              <w:t>Contact</w:t>
            </w:r>
          </w:p>
        </w:tc>
      </w:tr>
      <w:tr w:rsidR="00592A85" w:rsidRPr="001A2EDA" w:rsidTr="00704C52">
        <w:tc>
          <w:tcPr>
            <w:tcW w:w="2533" w:type="dxa"/>
            <w:tcBorders>
              <w:top w:val="nil"/>
              <w:left w:val="nil"/>
              <w:bottom w:val="nil"/>
              <w:right w:val="nil"/>
            </w:tcBorders>
          </w:tcPr>
          <w:p w:rsidR="00592A85" w:rsidRPr="001A2EDA" w:rsidRDefault="00592A85" w:rsidP="001A2EDA">
            <w:pPr>
              <w:spacing w:after="0"/>
              <w:rPr>
                <w:rFonts w:ascii="Times New Roman" w:eastAsia="Calibri" w:hAnsi="Times New Roman" w:cs="Times New Roman"/>
                <w:sz w:val="20"/>
                <w:szCs w:val="20"/>
                <w:lang w:val="en-US"/>
              </w:rPr>
            </w:pPr>
            <w:r w:rsidRPr="001A2EDA">
              <w:rPr>
                <w:rFonts w:ascii="Times New Roman" w:hAnsi="Times New Roman" w:cs="Times New Roman"/>
                <w:sz w:val="20"/>
                <w:szCs w:val="20"/>
              </w:rPr>
              <w:t xml:space="preserve">Mr. </w:t>
            </w:r>
            <w:r w:rsidR="001A2EDA" w:rsidRPr="001A2EDA">
              <w:rPr>
                <w:rFonts w:ascii="Times New Roman" w:hAnsi="Times New Roman" w:cs="Times New Roman"/>
                <w:sz w:val="20"/>
                <w:szCs w:val="20"/>
              </w:rPr>
              <w:t>William Wan</w:t>
            </w:r>
            <w:r w:rsidR="00037F81" w:rsidRPr="001A2EDA">
              <w:rPr>
                <w:rFonts w:ascii="Times New Roman" w:hAnsi="Times New Roman" w:cs="Times New Roman"/>
                <w:sz w:val="20"/>
                <w:szCs w:val="20"/>
              </w:rPr>
              <w:t>g</w:t>
            </w:r>
          </w:p>
        </w:tc>
        <w:tc>
          <w:tcPr>
            <w:tcW w:w="1409" w:type="dxa"/>
            <w:tcBorders>
              <w:top w:val="nil"/>
              <w:left w:val="nil"/>
              <w:bottom w:val="nil"/>
              <w:right w:val="nil"/>
            </w:tcBorders>
          </w:tcPr>
          <w:p w:rsidR="00592A85" w:rsidRPr="001A2EDA" w:rsidRDefault="00BC6F4D"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noProof/>
                <w:lang w:eastAsia="en-MY"/>
              </w:rPr>
              <w:pict>
                <v:shapetype id="_x0000_t202" coordsize="21600,21600" o:spt="202" path="m,l,21600r21600,l21600,xe">
                  <v:stroke joinstyle="miter"/>
                  <v:path gradientshapeok="t" o:connecttype="rect"/>
                </v:shapetype>
                <v:shape id="_x0000_s1050" type="#_x0000_t202" style="position:absolute;left:0;text-align:left;margin-left:17.9pt;margin-top:4.95pt;width:18.75pt;height:17.3pt;z-index:25222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">
                  <v:textbox>
                    <w:txbxContent>
                      <w:p w:rsidR="005B171B" w:rsidRPr="00F66281" w:rsidRDefault="005B171B" w:rsidP="00592A85">
                        <w:pPr>
                          <w:ind w:left="-142" w:right="-209"/>
                          <w:jc w:val="center"/>
                          <w:rPr>
                            <w:b/>
                            <w:sz w:val="28"/>
                            <w:szCs w:val="28"/>
                          </w:rPr>
                        </w:pPr>
                      </w:p>
                      <w:p w:rsidR="005B171B" w:rsidRPr="006B0432" w:rsidRDefault="005B171B" w:rsidP="00592A85">
                        <w:pPr>
                          <w:jc w:val="center"/>
                          <w:rPr>
                            <w:sz w:val="16"/>
                            <w:szCs w:val="16"/>
                          </w:rPr>
                        </w:pPr>
                      </w:p>
                    </w:txbxContent>
                  </v:textbox>
                </v:shape>
              </w:pict>
            </w:r>
          </w:p>
        </w:tc>
        <w:tc>
          <w:tcPr>
            <w:tcW w:w="1409" w:type="dxa"/>
            <w:tcBorders>
              <w:top w:val="nil"/>
              <w:left w:val="nil"/>
              <w:bottom w:val="nil"/>
              <w:right w:val="nil"/>
            </w:tcBorders>
          </w:tcPr>
          <w:p w:rsidR="00592A85" w:rsidRPr="001A2EDA" w:rsidRDefault="00BC6F4D"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noProof/>
                <w:lang w:eastAsia="en-MY"/>
              </w:rPr>
              <w:pict>
                <v:shape id="_x0000_s1051" type="#_x0000_t202" style="position:absolute;left:0;text-align:left;margin-left:20.6pt;margin-top:3.8pt;width:18.75pt;height:17.3pt;z-index:25222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">
                  <v:textbox>
                    <w:txbxContent>
                      <w:p w:rsidR="005B171B" w:rsidRPr="006B0432" w:rsidRDefault="005B171B" w:rsidP="00592A85">
                        <w:pPr>
                          <w:jc w:val="center"/>
                          <w:rPr>
                            <w:sz w:val="16"/>
                            <w:szCs w:val="16"/>
                          </w:rPr>
                        </w:pPr>
                      </w:p>
                    </w:txbxContent>
                  </v:textbox>
                </v:shape>
              </w:pict>
            </w:r>
          </w:p>
        </w:tc>
        <w:tc>
          <w:tcPr>
            <w:tcW w:w="1409" w:type="dxa"/>
            <w:tcBorders>
              <w:top w:val="nil"/>
              <w:left w:val="nil"/>
              <w:bottom w:val="nil"/>
              <w:right w:val="nil"/>
            </w:tcBorders>
          </w:tcPr>
          <w:p w:rsidR="00592A85" w:rsidRPr="001A2EDA" w:rsidRDefault="00BC6F4D"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noProof/>
                <w:lang w:eastAsia="en-MY"/>
              </w:rPr>
              <w:pict>
                <v:shape id="_x0000_s1052" type="#_x0000_t202" style="position:absolute;left:0;text-align:left;margin-left:19.45pt;margin-top:4.55pt;width:18.75pt;height:16.5pt;z-index:25222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">
                  <v:textbox>
                    <w:txbxContent>
                      <w:p w:rsidR="005B171B" w:rsidRPr="006B0432" w:rsidRDefault="005B171B" w:rsidP="00592A85">
                        <w:pPr>
                          <w:jc w:val="center"/>
                          <w:rPr>
                            <w:sz w:val="16"/>
                            <w:szCs w:val="16"/>
                          </w:rPr>
                        </w:pPr>
                      </w:p>
                    </w:txbxContent>
                  </v:textbox>
                </v:shape>
              </w:pict>
            </w:r>
          </w:p>
        </w:tc>
        <w:tc>
          <w:tcPr>
            <w:tcW w:w="1409" w:type="dxa"/>
            <w:tcBorders>
              <w:top w:val="nil"/>
              <w:left w:val="nil"/>
              <w:bottom w:val="nil"/>
              <w:right w:val="nil"/>
            </w:tcBorders>
          </w:tcPr>
          <w:p w:rsidR="00592A85" w:rsidRPr="001A2EDA" w:rsidRDefault="00BC6F4D"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noProof/>
                <w:lang w:eastAsia="en-MY"/>
              </w:rPr>
              <w:pict>
                <v:shape id="_x0000_s1053" type="#_x0000_t202" style="position:absolute;left:0;text-align:left;margin-left:22pt;margin-top:4.45pt;width:18.75pt;height:17.3pt;z-index:25222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">
                  <v:textbox>
                    <w:txbxContent>
                      <w:p w:rsidR="005B171B" w:rsidRPr="006B0432" w:rsidRDefault="005B171B" w:rsidP="00592A85">
                        <w:pPr>
                          <w:jc w:val="center"/>
                          <w:rPr>
                            <w:sz w:val="16"/>
                            <w:szCs w:val="16"/>
                          </w:rPr>
                        </w:pPr>
                      </w:p>
                    </w:txbxContent>
                  </v:textbox>
                </v:shape>
              </w:pict>
            </w:r>
          </w:p>
        </w:tc>
        <w:tc>
          <w:tcPr>
            <w:tcW w:w="1409" w:type="dxa"/>
            <w:tcBorders>
              <w:top w:val="nil"/>
              <w:left w:val="nil"/>
              <w:bottom w:val="nil"/>
              <w:right w:val="nil"/>
            </w:tcBorders>
          </w:tcPr>
          <w:p w:rsidR="00592A85" w:rsidRPr="001A2EDA" w:rsidRDefault="00BC6F4D"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noProof/>
                <w:lang w:eastAsia="en-MY"/>
              </w:rPr>
              <w:pict>
                <v:shape id="_x0000_s1054" type="#_x0000_t202" style="position:absolute;left:0;text-align:left;margin-left:22.2pt;margin-top:6.2pt;width:18.75pt;height:16.5pt;z-index:25222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">
                  <v:textbox>
                    <w:txbxContent>
                      <w:p w:rsidR="005B171B" w:rsidRPr="006B0432" w:rsidRDefault="005B171B" w:rsidP="00592A85">
                        <w:pPr>
                          <w:jc w:val="center"/>
                          <w:rPr>
                            <w:sz w:val="16"/>
                            <w:szCs w:val="16"/>
                          </w:rPr>
                        </w:pPr>
                      </w:p>
                    </w:txbxContent>
                  </v:textbox>
                </v:shape>
              </w:pict>
            </w:r>
          </w:p>
        </w:tc>
        <w:tc>
          <w:tcPr>
            <w:tcW w:w="1410" w:type="dxa"/>
            <w:tcBorders>
              <w:top w:val="nil"/>
              <w:left w:val="nil"/>
              <w:bottom w:val="nil"/>
              <w:right w:val="nil"/>
            </w:tcBorders>
          </w:tcPr>
          <w:p w:rsidR="00592A85" w:rsidRPr="001A2EDA" w:rsidRDefault="00BC6F4D" w:rsidP="00704C52">
            <w:pPr>
              <w:spacing w:after="0"/>
              <w:jc w:val="center"/>
              <w:rPr>
                <w:rFonts w:ascii="Times New Roman" w:eastAsia="Calibri" w:hAnsi="Times New Roman" w:cs="Times New Roman"/>
                <w:sz w:val="20"/>
                <w:szCs w:val="20"/>
                <w:lang w:val="en-US"/>
              </w:rPr>
            </w:pPr>
            <w:r w:rsidRPr="001A2EDA">
              <w:rPr>
                <w:rFonts w:ascii="Times New Roman" w:eastAsia="Calibri" w:hAnsi="Times New Roman" w:cs="Times New Roman"/>
                <w:noProof/>
                <w:lang w:eastAsia="en-MY"/>
              </w:rPr>
              <w:pict>
                <v:shape id="_x0000_s1055" type="#_x0000_t202" style="position:absolute;left:0;text-align:left;margin-left:23.8pt;margin-top:4.2pt;width:18.75pt;height:17.3pt;z-index:252226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">
                  <v:textbox>
                    <w:txbxContent>
                      <w:p w:rsidR="005B171B" w:rsidRPr="00F66281" w:rsidRDefault="005B171B" w:rsidP="00592A85">
                        <w:pPr>
                          <w:ind w:left="-142" w:right="-209"/>
                          <w:jc w:val="center"/>
                          <w:rPr>
                            <w:b/>
                            <w:sz w:val="28"/>
                            <w:szCs w:val="28"/>
                          </w:rPr>
                        </w:pPr>
                        <w:r w:rsidRPr="00F66281">
                          <w:rPr>
                            <w:b/>
                            <w:sz w:val="28"/>
                            <w:szCs w:val="28"/>
                          </w:rPr>
                          <w:sym w:font="Wingdings 2" w:char="F050"/>
                        </w:r>
                      </w:p>
                    </w:txbxContent>
                  </v:textbox>
                </v:shape>
              </w:pict>
            </w:r>
          </w:p>
        </w:tc>
      </w:tr>
    </w:tbl>
    <w:p w:rsidR="00187DEE" w:rsidRPr="001A2EDA" w:rsidRDefault="00187DEE" w:rsidP="00D339FB">
      <w:pPr>
        <w:rPr>
          <w:rFonts w:ascii="Times New Roman" w:hAnsi="Times New Roman" w:cs="Times New Roman"/>
          <w:b/>
          <w:sz w:val="20"/>
          <w:szCs w:val="20"/>
        </w:rPr>
      </w:pPr>
    </w:p>
    <w:p w:rsidR="00187DEE" w:rsidRPr="001A2EDA" w:rsidRDefault="00187DEE" w:rsidP="00D339FB">
      <w:pPr>
        <w:rPr>
          <w:rFonts w:ascii="Times New Roman" w:hAnsi="Times New Roman" w:cs="Times New Roman"/>
          <w:sz w:val="20"/>
          <w:szCs w:val="20"/>
        </w:rPr>
      </w:pPr>
    </w:p>
    <w:p w:rsidR="00187DEE" w:rsidRPr="001A2EDA" w:rsidRDefault="00187DEE" w:rsidP="00D339FB">
      <w:pPr>
        <w:rPr>
          <w:rFonts w:ascii="Times New Roman" w:hAnsi="Times New Roman" w:cs="Times New Roman"/>
          <w:sz w:val="20"/>
          <w:szCs w:val="20"/>
        </w:rPr>
      </w:pPr>
    </w:p>
    <w:p w:rsidR="00187DEE" w:rsidRPr="001A2EDA" w:rsidRDefault="00187DEE" w:rsidP="00D339FB">
      <w:pPr>
        <w:rPr>
          <w:rFonts w:ascii="Times New Roman" w:hAnsi="Times New Roman" w:cs="Times New Roman"/>
          <w:sz w:val="20"/>
          <w:szCs w:val="20"/>
        </w:rPr>
      </w:pPr>
    </w:p>
    <w:p w:rsidR="00187DEE" w:rsidRPr="001A2EDA" w:rsidRDefault="00187DEE" w:rsidP="00D339FB">
      <w:pPr>
        <w:rPr>
          <w:rFonts w:ascii="Times New Roman" w:hAnsi="Times New Roman" w:cs="Times New Roman"/>
          <w:sz w:val="20"/>
          <w:szCs w:val="20"/>
        </w:rPr>
      </w:pPr>
    </w:p>
    <w:p w:rsidR="00187DEE" w:rsidRPr="001A2EDA" w:rsidRDefault="00187DEE" w:rsidP="00D339FB">
      <w:pPr>
        <w:rPr>
          <w:rFonts w:ascii="Times New Roman" w:hAnsi="Times New Roman" w:cs="Times New Roman"/>
          <w:sz w:val="20"/>
          <w:szCs w:val="20"/>
        </w:rPr>
      </w:pPr>
    </w:p>
    <w:p w:rsidR="001C47EF" w:rsidRPr="001A2EDA" w:rsidRDefault="001C47EF" w:rsidP="00D339FB">
      <w:pPr>
        <w:rPr>
          <w:rFonts w:ascii="Times New Roman" w:hAnsi="Times New Roman" w:cs="Times New Roman"/>
          <w:b/>
          <w:sz w:val="20"/>
          <w:szCs w:val="20"/>
        </w:rPr>
      </w:pPr>
    </w:p>
    <w:sectPr w:rsidR="001C47EF" w:rsidRPr="001A2EDA" w:rsidSect="00475B4A">
      <w:footerReference w:type="default" r:id="rId10"/>
      <w:type w:val="oddPage"/>
      <w:pgSz w:w="11907" w:h="16839" w:code="9"/>
      <w:pgMar w:top="567" w:right="567" w:bottom="567" w:left="567" w:header="567" w:footer="567"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C35" w:rsidRDefault="00823C35" w:rsidP="000741A7">
      <w:pPr>
        <w:spacing w:after="0" w:line="240" w:lineRule="auto"/>
      </w:pPr>
      <w:r>
        <w:separator/>
      </w:r>
    </w:p>
  </w:endnote>
  <w:endnote w:type="continuationSeparator" w:id="0">
    <w:p w:rsidR="00823C35" w:rsidRDefault="00823C35" w:rsidP="000741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1B" w:rsidRPr="00F25095" w:rsidRDefault="005B171B" w:rsidP="00CF6AB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C35" w:rsidRDefault="00823C35" w:rsidP="000741A7">
      <w:pPr>
        <w:spacing w:after="0" w:line="240" w:lineRule="auto"/>
      </w:pPr>
      <w:r>
        <w:separator/>
      </w:r>
    </w:p>
  </w:footnote>
  <w:footnote w:type="continuationSeparator" w:id="0">
    <w:p w:rsidR="00823C35" w:rsidRDefault="00823C35" w:rsidP="000741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63FAC"/>
    <w:multiLevelType w:val="hybridMultilevel"/>
    <w:tmpl w:val="CE38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84518"/>
    <w:multiLevelType w:val="hybridMultilevel"/>
    <w:tmpl w:val="3252D6D4"/>
    <w:lvl w:ilvl="0" w:tplc="01509540">
      <w:start w:val="16"/>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6F531224"/>
    <w:multiLevelType w:val="hybridMultilevel"/>
    <w:tmpl w:val="3404F21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567"/>
  <w:characterSpacingControl w:val="doNotCompress"/>
  <w:hdrShapeDefaults>
    <o:shapedefaults v:ext="edit" spidmax="8194"/>
  </w:hdrShapeDefaults>
  <w:footnotePr>
    <w:footnote w:id="-1"/>
    <w:footnote w:id="0"/>
  </w:footnotePr>
  <w:endnotePr>
    <w:endnote w:id="-1"/>
    <w:endnote w:id="0"/>
  </w:endnotePr>
  <w:compat/>
  <w:rsids>
    <w:rsidRoot w:val="005E44A0"/>
    <w:rsid w:val="00004E25"/>
    <w:rsid w:val="00007B33"/>
    <w:rsid w:val="0001598A"/>
    <w:rsid w:val="000210F6"/>
    <w:rsid w:val="00022604"/>
    <w:rsid w:val="00022921"/>
    <w:rsid w:val="00037ECD"/>
    <w:rsid w:val="00037F81"/>
    <w:rsid w:val="00040B3E"/>
    <w:rsid w:val="0004292F"/>
    <w:rsid w:val="0004436A"/>
    <w:rsid w:val="00055088"/>
    <w:rsid w:val="00073A0F"/>
    <w:rsid w:val="000741A7"/>
    <w:rsid w:val="00076853"/>
    <w:rsid w:val="00082C91"/>
    <w:rsid w:val="00084B1B"/>
    <w:rsid w:val="000930C0"/>
    <w:rsid w:val="000A37D2"/>
    <w:rsid w:val="000A401B"/>
    <w:rsid w:val="000B6070"/>
    <w:rsid w:val="000C1EDD"/>
    <w:rsid w:val="000C62EB"/>
    <w:rsid w:val="000D4024"/>
    <w:rsid w:val="000D4931"/>
    <w:rsid w:val="000D518D"/>
    <w:rsid w:val="000E2AD6"/>
    <w:rsid w:val="000E330C"/>
    <w:rsid w:val="000E6B0F"/>
    <w:rsid w:val="00102DA6"/>
    <w:rsid w:val="00114152"/>
    <w:rsid w:val="0011532C"/>
    <w:rsid w:val="00132C8B"/>
    <w:rsid w:val="00134046"/>
    <w:rsid w:val="00150D5B"/>
    <w:rsid w:val="00154036"/>
    <w:rsid w:val="00155E29"/>
    <w:rsid w:val="00171CF1"/>
    <w:rsid w:val="00173ECA"/>
    <w:rsid w:val="00180DF7"/>
    <w:rsid w:val="0018687D"/>
    <w:rsid w:val="001875C5"/>
    <w:rsid w:val="00187DEE"/>
    <w:rsid w:val="001901C1"/>
    <w:rsid w:val="00190D8F"/>
    <w:rsid w:val="001923A4"/>
    <w:rsid w:val="00195864"/>
    <w:rsid w:val="001A1645"/>
    <w:rsid w:val="001A2EDA"/>
    <w:rsid w:val="001A343F"/>
    <w:rsid w:val="001B4F11"/>
    <w:rsid w:val="001B716E"/>
    <w:rsid w:val="001C47EF"/>
    <w:rsid w:val="001D05BF"/>
    <w:rsid w:val="001D0917"/>
    <w:rsid w:val="001D5FB3"/>
    <w:rsid w:val="001E00A9"/>
    <w:rsid w:val="001E35D5"/>
    <w:rsid w:val="001E67A2"/>
    <w:rsid w:val="001F5D54"/>
    <w:rsid w:val="00203296"/>
    <w:rsid w:val="002034F7"/>
    <w:rsid w:val="002052CF"/>
    <w:rsid w:val="002055A0"/>
    <w:rsid w:val="00205FBE"/>
    <w:rsid w:val="0020669A"/>
    <w:rsid w:val="00206E94"/>
    <w:rsid w:val="00211913"/>
    <w:rsid w:val="00223744"/>
    <w:rsid w:val="00223F58"/>
    <w:rsid w:val="00233239"/>
    <w:rsid w:val="00234E1F"/>
    <w:rsid w:val="002542B3"/>
    <w:rsid w:val="00262688"/>
    <w:rsid w:val="002633C3"/>
    <w:rsid w:val="002638D3"/>
    <w:rsid w:val="0026731D"/>
    <w:rsid w:val="0026760B"/>
    <w:rsid w:val="00270FD7"/>
    <w:rsid w:val="00271F55"/>
    <w:rsid w:val="00273704"/>
    <w:rsid w:val="00274BC2"/>
    <w:rsid w:val="002763DF"/>
    <w:rsid w:val="00283B01"/>
    <w:rsid w:val="00285721"/>
    <w:rsid w:val="00285BEA"/>
    <w:rsid w:val="002938A3"/>
    <w:rsid w:val="002C113B"/>
    <w:rsid w:val="002C250A"/>
    <w:rsid w:val="002D4B4C"/>
    <w:rsid w:val="002E3A98"/>
    <w:rsid w:val="002E5713"/>
    <w:rsid w:val="002F5A9C"/>
    <w:rsid w:val="00300C03"/>
    <w:rsid w:val="003105A5"/>
    <w:rsid w:val="00313215"/>
    <w:rsid w:val="003249F4"/>
    <w:rsid w:val="00332F3F"/>
    <w:rsid w:val="00344410"/>
    <w:rsid w:val="00344DBB"/>
    <w:rsid w:val="00345F9F"/>
    <w:rsid w:val="00354976"/>
    <w:rsid w:val="00362178"/>
    <w:rsid w:val="003621AE"/>
    <w:rsid w:val="00364383"/>
    <w:rsid w:val="00364F72"/>
    <w:rsid w:val="003725D0"/>
    <w:rsid w:val="00372C1F"/>
    <w:rsid w:val="00380161"/>
    <w:rsid w:val="00393980"/>
    <w:rsid w:val="003978BB"/>
    <w:rsid w:val="003B0660"/>
    <w:rsid w:val="003B311D"/>
    <w:rsid w:val="003B4640"/>
    <w:rsid w:val="003D2BE9"/>
    <w:rsid w:val="003D31A1"/>
    <w:rsid w:val="003D587F"/>
    <w:rsid w:val="003F3BF6"/>
    <w:rsid w:val="00402277"/>
    <w:rsid w:val="00406E00"/>
    <w:rsid w:val="004074E9"/>
    <w:rsid w:val="00407876"/>
    <w:rsid w:val="004238CF"/>
    <w:rsid w:val="004259A0"/>
    <w:rsid w:val="0043104A"/>
    <w:rsid w:val="00441F36"/>
    <w:rsid w:val="0044274F"/>
    <w:rsid w:val="00443F17"/>
    <w:rsid w:val="004449A2"/>
    <w:rsid w:val="00452556"/>
    <w:rsid w:val="00475852"/>
    <w:rsid w:val="00475B4A"/>
    <w:rsid w:val="004914AB"/>
    <w:rsid w:val="004B1F4E"/>
    <w:rsid w:val="004C0742"/>
    <w:rsid w:val="004C1D40"/>
    <w:rsid w:val="004C2B4A"/>
    <w:rsid w:val="004C7366"/>
    <w:rsid w:val="004E4912"/>
    <w:rsid w:val="004E5693"/>
    <w:rsid w:val="004E6A33"/>
    <w:rsid w:val="0050402A"/>
    <w:rsid w:val="00514130"/>
    <w:rsid w:val="005161CA"/>
    <w:rsid w:val="0052108B"/>
    <w:rsid w:val="00523467"/>
    <w:rsid w:val="00534169"/>
    <w:rsid w:val="00541E46"/>
    <w:rsid w:val="00543D8C"/>
    <w:rsid w:val="0055335E"/>
    <w:rsid w:val="00561162"/>
    <w:rsid w:val="005635C5"/>
    <w:rsid w:val="00563809"/>
    <w:rsid w:val="005722A8"/>
    <w:rsid w:val="005863FB"/>
    <w:rsid w:val="0058724B"/>
    <w:rsid w:val="00587B58"/>
    <w:rsid w:val="00591487"/>
    <w:rsid w:val="00591660"/>
    <w:rsid w:val="00592A85"/>
    <w:rsid w:val="005958FB"/>
    <w:rsid w:val="005A2AF8"/>
    <w:rsid w:val="005B171B"/>
    <w:rsid w:val="005C1B81"/>
    <w:rsid w:val="005C20F9"/>
    <w:rsid w:val="005D3BEC"/>
    <w:rsid w:val="005D4136"/>
    <w:rsid w:val="005E28B8"/>
    <w:rsid w:val="005E44A0"/>
    <w:rsid w:val="005E6334"/>
    <w:rsid w:val="005E69F6"/>
    <w:rsid w:val="005E6A13"/>
    <w:rsid w:val="005F1AFB"/>
    <w:rsid w:val="0061766F"/>
    <w:rsid w:val="0062088D"/>
    <w:rsid w:val="006236A3"/>
    <w:rsid w:val="00625972"/>
    <w:rsid w:val="00631610"/>
    <w:rsid w:val="00635588"/>
    <w:rsid w:val="00653588"/>
    <w:rsid w:val="00656AD7"/>
    <w:rsid w:val="00661BFC"/>
    <w:rsid w:val="006825E7"/>
    <w:rsid w:val="006962B1"/>
    <w:rsid w:val="006A276C"/>
    <w:rsid w:val="006A6C8F"/>
    <w:rsid w:val="006D4443"/>
    <w:rsid w:val="006E1F81"/>
    <w:rsid w:val="006E4CE5"/>
    <w:rsid w:val="006E5CC1"/>
    <w:rsid w:val="006F3897"/>
    <w:rsid w:val="006F60C5"/>
    <w:rsid w:val="00704C52"/>
    <w:rsid w:val="00723A8F"/>
    <w:rsid w:val="0072691E"/>
    <w:rsid w:val="00735E71"/>
    <w:rsid w:val="007375D0"/>
    <w:rsid w:val="00741CE9"/>
    <w:rsid w:val="00742ED3"/>
    <w:rsid w:val="00744AEF"/>
    <w:rsid w:val="007463B2"/>
    <w:rsid w:val="00751A34"/>
    <w:rsid w:val="00756258"/>
    <w:rsid w:val="00757065"/>
    <w:rsid w:val="0077691C"/>
    <w:rsid w:val="00783E57"/>
    <w:rsid w:val="0079173A"/>
    <w:rsid w:val="007946F7"/>
    <w:rsid w:val="0079702F"/>
    <w:rsid w:val="007A2948"/>
    <w:rsid w:val="007B0554"/>
    <w:rsid w:val="007D0280"/>
    <w:rsid w:val="007E420D"/>
    <w:rsid w:val="007E717B"/>
    <w:rsid w:val="007E7375"/>
    <w:rsid w:val="007F4C54"/>
    <w:rsid w:val="00804149"/>
    <w:rsid w:val="00816C6F"/>
    <w:rsid w:val="00823C35"/>
    <w:rsid w:val="00841BD3"/>
    <w:rsid w:val="00843645"/>
    <w:rsid w:val="00843DFF"/>
    <w:rsid w:val="00845951"/>
    <w:rsid w:val="008565BD"/>
    <w:rsid w:val="00872973"/>
    <w:rsid w:val="008835D0"/>
    <w:rsid w:val="008903DA"/>
    <w:rsid w:val="00891073"/>
    <w:rsid w:val="008914D1"/>
    <w:rsid w:val="0089315F"/>
    <w:rsid w:val="00894EBB"/>
    <w:rsid w:val="008A581C"/>
    <w:rsid w:val="008A62F9"/>
    <w:rsid w:val="008B26CB"/>
    <w:rsid w:val="008B2FCB"/>
    <w:rsid w:val="008C0D8A"/>
    <w:rsid w:val="008D4537"/>
    <w:rsid w:val="008D6DDD"/>
    <w:rsid w:val="008E1F52"/>
    <w:rsid w:val="008F4118"/>
    <w:rsid w:val="008F46D8"/>
    <w:rsid w:val="008F770F"/>
    <w:rsid w:val="00900FB1"/>
    <w:rsid w:val="009046D4"/>
    <w:rsid w:val="009069ED"/>
    <w:rsid w:val="009105D5"/>
    <w:rsid w:val="009111F1"/>
    <w:rsid w:val="00916AC6"/>
    <w:rsid w:val="00925E2E"/>
    <w:rsid w:val="00934090"/>
    <w:rsid w:val="009404DC"/>
    <w:rsid w:val="009534B0"/>
    <w:rsid w:val="009544AF"/>
    <w:rsid w:val="00955EE9"/>
    <w:rsid w:val="009673E9"/>
    <w:rsid w:val="00967E03"/>
    <w:rsid w:val="00972896"/>
    <w:rsid w:val="00972B4E"/>
    <w:rsid w:val="00972F18"/>
    <w:rsid w:val="009862D6"/>
    <w:rsid w:val="0099721C"/>
    <w:rsid w:val="009A26D3"/>
    <w:rsid w:val="009A53EF"/>
    <w:rsid w:val="009A699B"/>
    <w:rsid w:val="009D7678"/>
    <w:rsid w:val="009E14E2"/>
    <w:rsid w:val="009E1690"/>
    <w:rsid w:val="009E42E4"/>
    <w:rsid w:val="009F2BCF"/>
    <w:rsid w:val="00A17A0C"/>
    <w:rsid w:val="00A24D07"/>
    <w:rsid w:val="00A27538"/>
    <w:rsid w:val="00A51657"/>
    <w:rsid w:val="00A524AC"/>
    <w:rsid w:val="00A61DA3"/>
    <w:rsid w:val="00A722EE"/>
    <w:rsid w:val="00A83228"/>
    <w:rsid w:val="00A840A2"/>
    <w:rsid w:val="00A8571A"/>
    <w:rsid w:val="00A86387"/>
    <w:rsid w:val="00A86A50"/>
    <w:rsid w:val="00A8761D"/>
    <w:rsid w:val="00A90735"/>
    <w:rsid w:val="00A957AC"/>
    <w:rsid w:val="00AA2EF6"/>
    <w:rsid w:val="00AA7E50"/>
    <w:rsid w:val="00AB1504"/>
    <w:rsid w:val="00AB1F36"/>
    <w:rsid w:val="00AC52EC"/>
    <w:rsid w:val="00AD11D9"/>
    <w:rsid w:val="00AD5CE4"/>
    <w:rsid w:val="00AD6A27"/>
    <w:rsid w:val="00B01572"/>
    <w:rsid w:val="00B01886"/>
    <w:rsid w:val="00B10F60"/>
    <w:rsid w:val="00B14B25"/>
    <w:rsid w:val="00B201EE"/>
    <w:rsid w:val="00B3089D"/>
    <w:rsid w:val="00B32202"/>
    <w:rsid w:val="00B3315D"/>
    <w:rsid w:val="00B33A65"/>
    <w:rsid w:val="00B354EC"/>
    <w:rsid w:val="00B449B0"/>
    <w:rsid w:val="00B463DC"/>
    <w:rsid w:val="00B47DC2"/>
    <w:rsid w:val="00B515D5"/>
    <w:rsid w:val="00B53CB1"/>
    <w:rsid w:val="00B55CD8"/>
    <w:rsid w:val="00B61B2E"/>
    <w:rsid w:val="00B837FD"/>
    <w:rsid w:val="00B85B46"/>
    <w:rsid w:val="00B86674"/>
    <w:rsid w:val="00BA2371"/>
    <w:rsid w:val="00BA41E2"/>
    <w:rsid w:val="00BA6351"/>
    <w:rsid w:val="00BA7C26"/>
    <w:rsid w:val="00BB3AB5"/>
    <w:rsid w:val="00BB6AAE"/>
    <w:rsid w:val="00BC12CF"/>
    <w:rsid w:val="00BC6F4D"/>
    <w:rsid w:val="00BD0BDB"/>
    <w:rsid w:val="00BD6CA6"/>
    <w:rsid w:val="00BE056E"/>
    <w:rsid w:val="00BE650D"/>
    <w:rsid w:val="00BE7582"/>
    <w:rsid w:val="00BF1786"/>
    <w:rsid w:val="00C02AFF"/>
    <w:rsid w:val="00C06D7D"/>
    <w:rsid w:val="00C17ADB"/>
    <w:rsid w:val="00C22354"/>
    <w:rsid w:val="00C31044"/>
    <w:rsid w:val="00C31B6E"/>
    <w:rsid w:val="00C3245B"/>
    <w:rsid w:val="00C426E9"/>
    <w:rsid w:val="00C51599"/>
    <w:rsid w:val="00C54D29"/>
    <w:rsid w:val="00C62768"/>
    <w:rsid w:val="00C62E38"/>
    <w:rsid w:val="00C63D20"/>
    <w:rsid w:val="00C74110"/>
    <w:rsid w:val="00C811F1"/>
    <w:rsid w:val="00C837F4"/>
    <w:rsid w:val="00C85473"/>
    <w:rsid w:val="00C868E5"/>
    <w:rsid w:val="00C91B27"/>
    <w:rsid w:val="00C92503"/>
    <w:rsid w:val="00C92FA8"/>
    <w:rsid w:val="00C93022"/>
    <w:rsid w:val="00C95CD3"/>
    <w:rsid w:val="00CA2321"/>
    <w:rsid w:val="00CA77EA"/>
    <w:rsid w:val="00CC1C68"/>
    <w:rsid w:val="00CD5B9D"/>
    <w:rsid w:val="00CD79C8"/>
    <w:rsid w:val="00CE7AFA"/>
    <w:rsid w:val="00CF0A8C"/>
    <w:rsid w:val="00CF1A28"/>
    <w:rsid w:val="00CF4C64"/>
    <w:rsid w:val="00CF6AB2"/>
    <w:rsid w:val="00D055BF"/>
    <w:rsid w:val="00D10503"/>
    <w:rsid w:val="00D119F3"/>
    <w:rsid w:val="00D2028F"/>
    <w:rsid w:val="00D212F3"/>
    <w:rsid w:val="00D221CF"/>
    <w:rsid w:val="00D23262"/>
    <w:rsid w:val="00D25A82"/>
    <w:rsid w:val="00D31613"/>
    <w:rsid w:val="00D31AE3"/>
    <w:rsid w:val="00D329DC"/>
    <w:rsid w:val="00D339FB"/>
    <w:rsid w:val="00D34AEA"/>
    <w:rsid w:val="00D4185D"/>
    <w:rsid w:val="00D47BC9"/>
    <w:rsid w:val="00D557FC"/>
    <w:rsid w:val="00D6156D"/>
    <w:rsid w:val="00D62E3A"/>
    <w:rsid w:val="00D661F3"/>
    <w:rsid w:val="00D674F3"/>
    <w:rsid w:val="00D71D94"/>
    <w:rsid w:val="00D76F07"/>
    <w:rsid w:val="00D94C76"/>
    <w:rsid w:val="00DA01B3"/>
    <w:rsid w:val="00DA13CB"/>
    <w:rsid w:val="00DA455B"/>
    <w:rsid w:val="00DB13C5"/>
    <w:rsid w:val="00DB1FE3"/>
    <w:rsid w:val="00DB20DE"/>
    <w:rsid w:val="00DB705E"/>
    <w:rsid w:val="00DB7726"/>
    <w:rsid w:val="00DC5047"/>
    <w:rsid w:val="00DD4C2E"/>
    <w:rsid w:val="00DE4D59"/>
    <w:rsid w:val="00DE553D"/>
    <w:rsid w:val="00DE5CCD"/>
    <w:rsid w:val="00DE7364"/>
    <w:rsid w:val="00DF1CE6"/>
    <w:rsid w:val="00DF35C5"/>
    <w:rsid w:val="00DF4737"/>
    <w:rsid w:val="00DF5224"/>
    <w:rsid w:val="00E001B7"/>
    <w:rsid w:val="00E23209"/>
    <w:rsid w:val="00E26457"/>
    <w:rsid w:val="00E3227C"/>
    <w:rsid w:val="00E35232"/>
    <w:rsid w:val="00E40B32"/>
    <w:rsid w:val="00E4120B"/>
    <w:rsid w:val="00E45295"/>
    <w:rsid w:val="00E45C56"/>
    <w:rsid w:val="00E46BB4"/>
    <w:rsid w:val="00E519EE"/>
    <w:rsid w:val="00E52A09"/>
    <w:rsid w:val="00E6770D"/>
    <w:rsid w:val="00E70CAB"/>
    <w:rsid w:val="00E80991"/>
    <w:rsid w:val="00E82FF7"/>
    <w:rsid w:val="00E84BD7"/>
    <w:rsid w:val="00E84F73"/>
    <w:rsid w:val="00E850D9"/>
    <w:rsid w:val="00E9158C"/>
    <w:rsid w:val="00E9411B"/>
    <w:rsid w:val="00E94AB4"/>
    <w:rsid w:val="00EA3129"/>
    <w:rsid w:val="00EB094C"/>
    <w:rsid w:val="00EB4070"/>
    <w:rsid w:val="00EB70C8"/>
    <w:rsid w:val="00EC738B"/>
    <w:rsid w:val="00ED269D"/>
    <w:rsid w:val="00ED55B4"/>
    <w:rsid w:val="00EE42E8"/>
    <w:rsid w:val="00EE6BF7"/>
    <w:rsid w:val="00EF12EF"/>
    <w:rsid w:val="00F00434"/>
    <w:rsid w:val="00F0185C"/>
    <w:rsid w:val="00F02E20"/>
    <w:rsid w:val="00F125E1"/>
    <w:rsid w:val="00F12710"/>
    <w:rsid w:val="00F17539"/>
    <w:rsid w:val="00F25095"/>
    <w:rsid w:val="00F258F2"/>
    <w:rsid w:val="00F470F4"/>
    <w:rsid w:val="00F475E6"/>
    <w:rsid w:val="00F50C5E"/>
    <w:rsid w:val="00F52F46"/>
    <w:rsid w:val="00F54D4C"/>
    <w:rsid w:val="00F61DB7"/>
    <w:rsid w:val="00F6226F"/>
    <w:rsid w:val="00F65D0E"/>
    <w:rsid w:val="00F66281"/>
    <w:rsid w:val="00F703FD"/>
    <w:rsid w:val="00F71DE6"/>
    <w:rsid w:val="00F73F43"/>
    <w:rsid w:val="00F76581"/>
    <w:rsid w:val="00F9799F"/>
    <w:rsid w:val="00FA17AA"/>
    <w:rsid w:val="00FA3F0D"/>
    <w:rsid w:val="00FA7FD1"/>
    <w:rsid w:val="00FB438F"/>
    <w:rsid w:val="00FB4724"/>
    <w:rsid w:val="00FC2547"/>
    <w:rsid w:val="00FC6DBD"/>
    <w:rsid w:val="00FD4ACF"/>
    <w:rsid w:val="00FD4D79"/>
    <w:rsid w:val="00FD58A9"/>
    <w:rsid w:val="00FD60C1"/>
    <w:rsid w:val="00FE2A59"/>
    <w:rsid w:val="00FE4E62"/>
    <w:rsid w:val="00FF0178"/>
    <w:rsid w:val="00FF20F1"/>
    <w:rsid w:val="00FF4C2D"/>
    <w:rsid w:val="00FF7B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2A"/>
  </w:style>
  <w:style w:type="paragraph" w:styleId="Heading1">
    <w:name w:val="heading 1"/>
    <w:basedOn w:val="Normal"/>
    <w:next w:val="Normal"/>
    <w:link w:val="Heading1Char"/>
    <w:uiPriority w:val="9"/>
    <w:qFormat/>
    <w:rsid w:val="000210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31AE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70F"/>
    <w:rPr>
      <w:rFonts w:ascii="Tahoma" w:hAnsi="Tahoma" w:cs="Tahoma"/>
      <w:sz w:val="16"/>
      <w:szCs w:val="16"/>
    </w:rPr>
  </w:style>
  <w:style w:type="character" w:styleId="Hyperlink">
    <w:name w:val="Hyperlink"/>
    <w:basedOn w:val="DefaultParagraphFont"/>
    <w:uiPriority w:val="99"/>
    <w:unhideWhenUsed/>
    <w:rsid w:val="008F770F"/>
    <w:rPr>
      <w:color w:val="0000FF" w:themeColor="hyperlink"/>
      <w:u w:val="single"/>
    </w:rPr>
  </w:style>
  <w:style w:type="paragraph" w:styleId="Header">
    <w:name w:val="header"/>
    <w:basedOn w:val="Normal"/>
    <w:link w:val="HeaderChar"/>
    <w:uiPriority w:val="99"/>
    <w:unhideWhenUsed/>
    <w:rsid w:val="00074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1A7"/>
  </w:style>
  <w:style w:type="paragraph" w:styleId="Footer">
    <w:name w:val="footer"/>
    <w:basedOn w:val="Normal"/>
    <w:link w:val="FooterChar"/>
    <w:uiPriority w:val="99"/>
    <w:unhideWhenUsed/>
    <w:rsid w:val="00074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1A7"/>
  </w:style>
  <w:style w:type="paragraph" w:styleId="NormalWeb">
    <w:name w:val="Normal (Web)"/>
    <w:basedOn w:val="Normal"/>
    <w:uiPriority w:val="99"/>
    <w:unhideWhenUsed/>
    <w:rsid w:val="00FF01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D31AE3"/>
    <w:rPr>
      <w:rFonts w:ascii="Times New Roman" w:eastAsia="Times New Roman" w:hAnsi="Times New Roman" w:cs="Times New Roman"/>
      <w:b/>
      <w:bCs/>
      <w:sz w:val="36"/>
      <w:szCs w:val="36"/>
      <w:lang w:val="en-US"/>
    </w:rPr>
  </w:style>
  <w:style w:type="paragraph" w:customStyle="1" w:styleId="Default">
    <w:name w:val="Default"/>
    <w:rsid w:val="00187DEE"/>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0210F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2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0210F6"/>
    <w:pPr>
      <w:tabs>
        <w:tab w:val="right" w:pos="9923"/>
      </w:tabs>
      <w:spacing w:after="100" w:line="240" w:lineRule="auto"/>
    </w:pPr>
  </w:style>
  <w:style w:type="paragraph" w:styleId="ListParagraph">
    <w:name w:val="List Paragraph"/>
    <w:basedOn w:val="Normal"/>
    <w:uiPriority w:val="34"/>
    <w:qFormat/>
    <w:rsid w:val="00ED2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0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31AE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70F"/>
    <w:rPr>
      <w:rFonts w:ascii="Tahoma" w:hAnsi="Tahoma" w:cs="Tahoma"/>
      <w:sz w:val="16"/>
      <w:szCs w:val="16"/>
    </w:rPr>
  </w:style>
  <w:style w:type="character" w:styleId="Hyperlink">
    <w:name w:val="Hyperlink"/>
    <w:basedOn w:val="DefaultParagraphFont"/>
    <w:uiPriority w:val="99"/>
    <w:unhideWhenUsed/>
    <w:rsid w:val="008F770F"/>
    <w:rPr>
      <w:color w:val="0000FF" w:themeColor="hyperlink"/>
      <w:u w:val="single"/>
    </w:rPr>
  </w:style>
  <w:style w:type="paragraph" w:styleId="Header">
    <w:name w:val="header"/>
    <w:basedOn w:val="Normal"/>
    <w:link w:val="HeaderChar"/>
    <w:uiPriority w:val="99"/>
    <w:unhideWhenUsed/>
    <w:rsid w:val="00074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1A7"/>
  </w:style>
  <w:style w:type="paragraph" w:styleId="Footer">
    <w:name w:val="footer"/>
    <w:basedOn w:val="Normal"/>
    <w:link w:val="FooterChar"/>
    <w:uiPriority w:val="99"/>
    <w:unhideWhenUsed/>
    <w:rsid w:val="00074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1A7"/>
  </w:style>
  <w:style w:type="paragraph" w:styleId="NormalWeb">
    <w:name w:val="Normal (Web)"/>
    <w:basedOn w:val="Normal"/>
    <w:uiPriority w:val="99"/>
    <w:unhideWhenUsed/>
    <w:rsid w:val="00FF01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D31AE3"/>
    <w:rPr>
      <w:rFonts w:ascii="Times New Roman" w:eastAsia="Times New Roman" w:hAnsi="Times New Roman" w:cs="Times New Roman"/>
      <w:b/>
      <w:bCs/>
      <w:sz w:val="36"/>
      <w:szCs w:val="36"/>
      <w:lang w:val="en-US"/>
    </w:rPr>
  </w:style>
  <w:style w:type="paragraph" w:customStyle="1" w:styleId="Default">
    <w:name w:val="Default"/>
    <w:rsid w:val="00187DEE"/>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0210F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2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0210F6"/>
    <w:pPr>
      <w:tabs>
        <w:tab w:val="right" w:pos="9923"/>
      </w:tabs>
      <w:spacing w:after="100" w:line="240" w:lineRule="auto"/>
    </w:pPr>
  </w:style>
  <w:style w:type="paragraph" w:styleId="ListParagraph">
    <w:name w:val="List Paragraph"/>
    <w:basedOn w:val="Normal"/>
    <w:uiPriority w:val="34"/>
    <w:qFormat/>
    <w:rsid w:val="00ED269D"/>
    <w:pPr>
      <w:ind w:left="720"/>
      <w:contextualSpacing/>
    </w:pPr>
  </w:style>
</w:styles>
</file>

<file path=word/webSettings.xml><?xml version="1.0" encoding="utf-8"?>
<w:webSettings xmlns:r="http://schemas.openxmlformats.org/officeDocument/2006/relationships" xmlns:w="http://schemas.openxmlformats.org/wordprocessingml/2006/main">
  <w:divs>
    <w:div w:id="12079802">
      <w:bodyDiv w:val="1"/>
      <w:marLeft w:val="0"/>
      <w:marRight w:val="0"/>
      <w:marTop w:val="0"/>
      <w:marBottom w:val="0"/>
      <w:divBdr>
        <w:top w:val="none" w:sz="0" w:space="0" w:color="auto"/>
        <w:left w:val="none" w:sz="0" w:space="0" w:color="auto"/>
        <w:bottom w:val="none" w:sz="0" w:space="0" w:color="auto"/>
        <w:right w:val="none" w:sz="0" w:space="0" w:color="auto"/>
      </w:divBdr>
    </w:div>
    <w:div w:id="460923287">
      <w:bodyDiv w:val="1"/>
      <w:marLeft w:val="0"/>
      <w:marRight w:val="0"/>
      <w:marTop w:val="0"/>
      <w:marBottom w:val="0"/>
      <w:divBdr>
        <w:top w:val="none" w:sz="0" w:space="0" w:color="auto"/>
        <w:left w:val="none" w:sz="0" w:space="0" w:color="auto"/>
        <w:bottom w:val="none" w:sz="0" w:space="0" w:color="auto"/>
        <w:right w:val="none" w:sz="0" w:space="0" w:color="auto"/>
      </w:divBdr>
    </w:div>
    <w:div w:id="461534992">
      <w:bodyDiv w:val="1"/>
      <w:marLeft w:val="0"/>
      <w:marRight w:val="0"/>
      <w:marTop w:val="0"/>
      <w:marBottom w:val="0"/>
      <w:divBdr>
        <w:top w:val="none" w:sz="0" w:space="0" w:color="auto"/>
        <w:left w:val="none" w:sz="0" w:space="0" w:color="auto"/>
        <w:bottom w:val="none" w:sz="0" w:space="0" w:color="auto"/>
        <w:right w:val="none" w:sz="0" w:space="0" w:color="auto"/>
      </w:divBdr>
    </w:div>
    <w:div w:id="601036007">
      <w:bodyDiv w:val="1"/>
      <w:marLeft w:val="0"/>
      <w:marRight w:val="0"/>
      <w:marTop w:val="0"/>
      <w:marBottom w:val="0"/>
      <w:divBdr>
        <w:top w:val="none" w:sz="0" w:space="0" w:color="auto"/>
        <w:left w:val="none" w:sz="0" w:space="0" w:color="auto"/>
        <w:bottom w:val="none" w:sz="0" w:space="0" w:color="auto"/>
        <w:right w:val="none" w:sz="0" w:space="0" w:color="auto"/>
      </w:divBdr>
    </w:div>
    <w:div w:id="214624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wang@agsource.com.s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y@agsource.com.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08C6-C099-4AEE-81F2-D1053FC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poram</dc:creator>
  <cp:lastModifiedBy>Susila</cp:lastModifiedBy>
  <cp:revision>2</cp:revision>
  <cp:lastPrinted>2015-06-01T07:21:00Z</cp:lastPrinted>
  <dcterms:created xsi:type="dcterms:W3CDTF">2016-09-14T02:26:00Z</dcterms:created>
  <dcterms:modified xsi:type="dcterms:W3CDTF">2016-09-14T02:26:00Z</dcterms:modified>
</cp:coreProperties>
</file>